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79E3C67B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0B3BBB">
        <w:rPr>
          <w:sz w:val="28"/>
          <w:szCs w:val="28"/>
        </w:rPr>
        <w:t>6</w:t>
      </w:r>
      <w:r w:rsidR="00611BEE">
        <w:rPr>
          <w:sz w:val="28"/>
          <w:szCs w:val="28"/>
        </w:rPr>
        <w:t>66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0B3BBB">
        <w:rPr>
          <w:sz w:val="28"/>
          <w:szCs w:val="28"/>
        </w:rPr>
        <w:t>8 мая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6D120225" w14:textId="5190701E" w:rsidR="00EB52FB" w:rsidRPr="00611BEE" w:rsidRDefault="00B60A3A" w:rsidP="00611BEE">
      <w:pPr>
        <w:rPr>
          <w:rFonts w:ascii="TimesNewRomanPSMT" w:hAnsi="TimesNewRomanPSMT"/>
          <w:b/>
          <w:color w:val="002060"/>
          <w:sz w:val="28"/>
          <w:szCs w:val="28"/>
        </w:rPr>
      </w:pPr>
      <w:r w:rsidRPr="00611BEE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="000B3BBB" w:rsidRPr="00611BEE">
        <w:rPr>
          <w:rFonts w:ascii="TimesNewRomanPSMT" w:hAnsi="TimesNewRomanPSMT"/>
          <w:b/>
          <w:color w:val="002060"/>
          <w:sz w:val="28"/>
          <w:szCs w:val="28"/>
        </w:rPr>
        <w:t xml:space="preserve">О </w:t>
      </w:r>
      <w:r w:rsidR="00611BEE" w:rsidRPr="00611BEE">
        <w:rPr>
          <w:rStyle w:val="fontstyle01"/>
          <w:b/>
          <w:color w:val="002060"/>
        </w:rPr>
        <w:t>Х Республиканской математической олимпиад</w:t>
      </w:r>
      <w:r w:rsidR="00611BEE" w:rsidRPr="00611BEE">
        <w:rPr>
          <w:rStyle w:val="fontstyle01"/>
          <w:b/>
          <w:color w:val="002060"/>
        </w:rPr>
        <w:t xml:space="preserve">е </w:t>
      </w:r>
      <w:r w:rsidR="00611BEE" w:rsidRPr="00611BEE">
        <w:rPr>
          <w:rStyle w:val="fontstyle01"/>
          <w:b/>
          <w:color w:val="002060"/>
        </w:rPr>
        <w:t>для обучающихся 4 классов «Фибоначчи»</w:t>
      </w:r>
      <w:bookmarkEnd w:id="0"/>
    </w:p>
    <w:p w14:paraId="4EDCF612" w14:textId="2F95AA94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7F43867C" w14:textId="0FF5325F" w:rsidR="000B3BBB" w:rsidRDefault="00611BEE" w:rsidP="00611BEE">
      <w:pPr>
        <w:ind w:firstLine="567"/>
        <w:jc w:val="both"/>
        <w:rPr>
          <w:rFonts w:ascii="TimesNewRomanPSMT" w:hAnsi="TimesNewRomanPSMT"/>
          <w:b/>
          <w:color w:val="002060"/>
          <w:sz w:val="28"/>
          <w:szCs w:val="28"/>
        </w:rPr>
      </w:pPr>
      <w:r w:rsidRPr="00611BEE">
        <w:rPr>
          <w:rFonts w:ascii="TimesNewRomanPSMT" w:hAnsi="TimesNewRomanPSMT"/>
          <w:color w:val="000000"/>
          <w:sz w:val="28"/>
          <w:szCs w:val="28"/>
        </w:rPr>
        <w:t>В целях раннего выявления математически одарённых учащихся, развития</w:t>
      </w:r>
      <w:r w:rsidRPr="00611BEE">
        <w:rPr>
          <w:rFonts w:ascii="TimesNewRomanPSMT" w:hAnsi="TimesNewRomanPSMT"/>
          <w:color w:val="000000"/>
          <w:sz w:val="28"/>
          <w:szCs w:val="28"/>
        </w:rPr>
        <w:br/>
        <w:t>их творческих способностей и создания необходимых условий для поддержки</w:t>
      </w:r>
      <w:r w:rsidRPr="00611BEE">
        <w:rPr>
          <w:rFonts w:ascii="TimesNewRomanPSMT" w:hAnsi="TimesNewRomanPSMT"/>
          <w:color w:val="000000"/>
          <w:sz w:val="28"/>
          <w:szCs w:val="28"/>
        </w:rPr>
        <w:br/>
        <w:t>одарённых детей, пропаганды научных знаний, привлечения</w:t>
      </w:r>
      <w:r w:rsidRPr="00611BEE">
        <w:rPr>
          <w:rFonts w:ascii="TimesNewRomanPSMT" w:hAnsi="TimesNewRomanPSMT"/>
          <w:color w:val="000000"/>
          <w:sz w:val="28"/>
          <w:szCs w:val="28"/>
        </w:rPr>
        <w:br/>
        <w:t>ученых и практиков к работе с одарёнными детьми, повышения</w:t>
      </w:r>
      <w:r w:rsidRPr="00611BEE">
        <w:rPr>
          <w:rFonts w:ascii="TimesNewRomanPSMT" w:hAnsi="TimesNewRomanPSMT"/>
          <w:color w:val="000000"/>
          <w:sz w:val="28"/>
          <w:szCs w:val="28"/>
        </w:rPr>
        <w:br/>
        <w:t>конкурентоспособности обучающихся Республики Дагестан на всероссийском</w:t>
      </w:r>
      <w:r w:rsidRPr="00611BEE">
        <w:rPr>
          <w:rFonts w:ascii="TimesNewRomanPSMT" w:hAnsi="TimesNewRomanPSMT"/>
          <w:color w:val="000000"/>
          <w:sz w:val="28"/>
          <w:szCs w:val="28"/>
        </w:rPr>
        <w:br/>
        <w:t>уровне,</w:t>
      </w:r>
      <w:r w:rsidRPr="00611BEE">
        <w:t xml:space="preserve"> </w:t>
      </w:r>
      <w:r w:rsidR="000B3BBB" w:rsidRPr="003336C0">
        <w:rPr>
          <w:sz w:val="28"/>
          <w:szCs w:val="28"/>
        </w:rPr>
        <w:t xml:space="preserve">МКУ «Управление образования» </w:t>
      </w:r>
      <w:r w:rsidR="000B3BBB">
        <w:rPr>
          <w:sz w:val="28"/>
          <w:szCs w:val="28"/>
        </w:rPr>
        <w:t>сообщает</w:t>
      </w:r>
      <w:r w:rsidR="000B3BBB">
        <w:rPr>
          <w:rFonts w:ascii="TimesNewRomanPSMT" w:hAnsi="TimesNewRomanPSMT"/>
          <w:color w:val="000000"/>
          <w:sz w:val="28"/>
          <w:szCs w:val="28"/>
        </w:rPr>
        <w:t>, что М</w:t>
      </w:r>
      <w:r w:rsidR="006C6AA5">
        <w:rPr>
          <w:rStyle w:val="fontstyle01"/>
        </w:rPr>
        <w:t>инистерств</w:t>
      </w:r>
      <w:r w:rsidR="000B3BBB">
        <w:rPr>
          <w:rStyle w:val="fontstyle01"/>
        </w:rPr>
        <w:t>ом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>образования и науки Республики Дагестан</w:t>
      </w:r>
      <w:r w:rsidR="000B3BBB">
        <w:rPr>
          <w:rStyle w:val="fontstyle01"/>
        </w:rPr>
        <w:t xml:space="preserve"> издан приказ №05/1-56</w:t>
      </w:r>
      <w:r>
        <w:rPr>
          <w:rStyle w:val="fontstyle01"/>
        </w:rPr>
        <w:t>4</w:t>
      </w:r>
      <w:r w:rsidR="000B3BBB">
        <w:rPr>
          <w:rStyle w:val="fontstyle01"/>
        </w:rPr>
        <w:t xml:space="preserve">/26 от 06.05.2026г. </w:t>
      </w:r>
      <w:r>
        <w:rPr>
          <w:rStyle w:val="fontstyle01"/>
        </w:rPr>
        <w:t>«</w:t>
      </w:r>
      <w:r>
        <w:rPr>
          <w:rStyle w:val="fontstyle01"/>
        </w:rPr>
        <w:t>О Х Республиканской математической олимпиаде</w:t>
      </w:r>
      <w:r>
        <w:rPr>
          <w:rStyle w:val="fontstyle01"/>
        </w:rPr>
        <w:t xml:space="preserve"> </w:t>
      </w:r>
      <w:r>
        <w:rPr>
          <w:rStyle w:val="fontstyle01"/>
        </w:rPr>
        <w:t>для обучающихся 4 классов общеобразовательных организаций</w:t>
      </w:r>
      <w:r>
        <w:rPr>
          <w:rStyle w:val="fontstyle01"/>
        </w:rPr>
        <w:t xml:space="preserve"> </w:t>
      </w:r>
      <w:r>
        <w:rPr>
          <w:rStyle w:val="fontstyle01"/>
        </w:rPr>
        <w:t>Республики Дагестан «Фибоначчи»</w:t>
      </w:r>
      <w:r>
        <w:rPr>
          <w:rStyle w:val="fontstyle01"/>
        </w:rPr>
        <w:t>.</w:t>
      </w:r>
    </w:p>
    <w:p w14:paraId="05BA908E" w14:textId="5A5C2A84" w:rsidR="000B3BBB" w:rsidRDefault="00611BEE" w:rsidP="000B3BBB">
      <w:pPr>
        <w:ind w:firstLine="567"/>
        <w:jc w:val="both"/>
        <w:rPr>
          <w:rStyle w:val="fontstyle01"/>
        </w:rPr>
      </w:pPr>
      <w:r>
        <w:rPr>
          <w:rStyle w:val="fontstyle01"/>
        </w:rPr>
        <w:t>Олимпиада</w:t>
      </w:r>
      <w:r w:rsidR="000B3BBB">
        <w:rPr>
          <w:rStyle w:val="fontstyle01"/>
        </w:rPr>
        <w:t xml:space="preserve"> проводится </w:t>
      </w:r>
      <w:r>
        <w:rPr>
          <w:rStyle w:val="fontstyle01"/>
        </w:rPr>
        <w:t>16</w:t>
      </w:r>
      <w:r w:rsidR="000B3BBB">
        <w:rPr>
          <w:rStyle w:val="fontstyle01"/>
        </w:rPr>
        <w:t xml:space="preserve"> мая. </w:t>
      </w:r>
    </w:p>
    <w:p w14:paraId="1CD800A4" w14:textId="07573C4F" w:rsidR="00611BEE" w:rsidRDefault="00611BEE" w:rsidP="00611BEE">
      <w:pPr>
        <w:ind w:firstLine="567"/>
        <w:jc w:val="both"/>
        <w:rPr>
          <w:rStyle w:val="fontstyle01"/>
        </w:rPr>
      </w:pPr>
      <w:r>
        <w:rPr>
          <w:rStyle w:val="fontstyle01"/>
        </w:rPr>
        <w:t>Для обеспечения единого информационного пространства для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участников и организаторов Олимпиады создаётся интернет-страница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Олимпиады на сайте ГБОУ РД «РФМЛИ» </w:t>
      </w:r>
      <w:r>
        <w:rPr>
          <w:rStyle w:val="fontstyle01"/>
          <w:color w:val="0563C1"/>
        </w:rPr>
        <w:t>https://lic-rfmli.gosuslugi.ru/</w:t>
      </w:r>
      <w:r>
        <w:rPr>
          <w:rFonts w:ascii="TimesNewRomanPSMT" w:hAnsi="TimesNewRomanPSMT"/>
          <w:color w:val="0563C1"/>
          <w:sz w:val="28"/>
          <w:szCs w:val="28"/>
        </w:rPr>
        <w:br/>
      </w:r>
      <w:r>
        <w:rPr>
          <w:rStyle w:val="fontstyle01"/>
        </w:rPr>
        <w:t>Информация об Олимпиаде размещается на сайте ГБОУ РД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«РФМЛИ» </w:t>
      </w:r>
      <w:r>
        <w:rPr>
          <w:rStyle w:val="fontstyle01"/>
          <w:color w:val="0563C1"/>
        </w:rPr>
        <w:t>https://lic-rfmli.gosuslugi.ru/</w:t>
      </w:r>
    </w:p>
    <w:p w14:paraId="0899B320" w14:textId="77777777" w:rsidR="00611BEE" w:rsidRDefault="00611BEE" w:rsidP="00611BEE">
      <w:pPr>
        <w:ind w:firstLine="567"/>
        <w:jc w:val="both"/>
        <w:rPr>
          <w:rStyle w:val="fontstyle01"/>
        </w:rPr>
      </w:pPr>
      <w:r>
        <w:rPr>
          <w:rStyle w:val="fontstyle01"/>
        </w:rPr>
        <w:t>Олимпиада проводится в 11:00 ч. 16 мая 2026 г. в ГБОУ РД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«РФМЛИ» по адресу: г. Махачкала, просп. Гамидова (Кирова), 52.</w:t>
      </w:r>
    </w:p>
    <w:p w14:paraId="6120CB27" w14:textId="77777777" w:rsidR="00611BEE" w:rsidRDefault="00611BEE" w:rsidP="00611BEE">
      <w:pPr>
        <w:ind w:firstLine="567"/>
        <w:jc w:val="both"/>
        <w:rPr>
          <w:rStyle w:val="fontstyle01"/>
        </w:rPr>
      </w:pPr>
      <w:r>
        <w:rPr>
          <w:rStyle w:val="fontstyle01"/>
        </w:rPr>
        <w:t>В Олимпиаде принимают участие все желающие – обучающиеся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4-х классов общеобразовательных организаций независимо от места жительства.</w:t>
      </w:r>
    </w:p>
    <w:p w14:paraId="702A4576" w14:textId="6BAC1E74" w:rsidR="00611BEE" w:rsidRDefault="00611BEE" w:rsidP="00611BEE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Style w:val="fontstyle01"/>
        </w:rPr>
        <w:t>Для участия в Олимпиаде до 15 мая 2026 г. школьникам необходимо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подать заявку, согласно приложению к положению в оргкомитет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Олимпиады по электронному адресу (olimpcod@mail.ru). Контактный номер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телефона: 8 (8722) 51-89-85, +7 988 2928905</w:t>
      </w:r>
    </w:p>
    <w:p w14:paraId="41482734" w14:textId="3BF6C1E8" w:rsidR="00611BEE" w:rsidRDefault="00611BEE" w:rsidP="000B3BBB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Прилагаем приказ и Положение о проведении олимпиады.</w:t>
      </w:r>
    </w:p>
    <w:p w14:paraId="2271DF19" w14:textId="77777777" w:rsidR="00611BEE" w:rsidRDefault="00611BEE" w:rsidP="000B3BBB">
      <w:pPr>
        <w:ind w:firstLine="567"/>
        <w:jc w:val="both"/>
        <w:rPr>
          <w:rStyle w:val="fontstyle01"/>
        </w:rPr>
      </w:pPr>
    </w:p>
    <w:p w14:paraId="7B828DFF" w14:textId="4E73B5C4" w:rsidR="00A3741C" w:rsidRDefault="00A3741C" w:rsidP="00A3741C">
      <w:pPr>
        <w:ind w:firstLine="567"/>
        <w:jc w:val="both"/>
        <w:rPr>
          <w:sz w:val="28"/>
          <w:szCs w:val="28"/>
        </w:rPr>
      </w:pPr>
      <w:r>
        <w:rPr>
          <w:rStyle w:val="fontstyle01"/>
        </w:rPr>
        <w:t xml:space="preserve">Приложение: на </w:t>
      </w:r>
      <w:r w:rsidR="00611BEE">
        <w:rPr>
          <w:rStyle w:val="fontstyle01"/>
        </w:rPr>
        <w:t>7</w:t>
      </w:r>
      <w:r>
        <w:rPr>
          <w:rStyle w:val="fontstyle01"/>
        </w:rPr>
        <w:t xml:space="preserve"> л. в 1 экз.</w:t>
      </w:r>
    </w:p>
    <w:p w14:paraId="51277E17" w14:textId="77777777" w:rsidR="00A3741C" w:rsidRDefault="00A3741C" w:rsidP="00A3741C">
      <w:pPr>
        <w:ind w:firstLine="567"/>
        <w:jc w:val="both"/>
        <w:rPr>
          <w:sz w:val="28"/>
          <w:szCs w:val="28"/>
        </w:rPr>
      </w:pPr>
    </w:p>
    <w:p w14:paraId="172D9B4D" w14:textId="77777777" w:rsidR="001E6D78" w:rsidRPr="00D154AC" w:rsidRDefault="001E6D78" w:rsidP="001E6D78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p w14:paraId="38AFCB95" w14:textId="77777777" w:rsidR="009B6983" w:rsidRPr="00D154AC" w:rsidRDefault="009B6983" w:rsidP="00A3741C">
      <w:pPr>
        <w:ind w:firstLine="553"/>
        <w:rPr>
          <w:sz w:val="20"/>
          <w:szCs w:val="28"/>
        </w:rPr>
      </w:pPr>
    </w:p>
    <w:sectPr w:rsidR="009B6983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7" style="width:8.25pt;height:8.2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4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0B3BBB"/>
    <w:rsid w:val="00127273"/>
    <w:rsid w:val="001B6FEC"/>
    <w:rsid w:val="001E6D78"/>
    <w:rsid w:val="00273D0B"/>
    <w:rsid w:val="002B7319"/>
    <w:rsid w:val="003336C0"/>
    <w:rsid w:val="003E0818"/>
    <w:rsid w:val="00451B7A"/>
    <w:rsid w:val="004938F0"/>
    <w:rsid w:val="004C2517"/>
    <w:rsid w:val="00527EBD"/>
    <w:rsid w:val="00532C28"/>
    <w:rsid w:val="00547ADD"/>
    <w:rsid w:val="005B6260"/>
    <w:rsid w:val="005D630A"/>
    <w:rsid w:val="00611BEE"/>
    <w:rsid w:val="00620D0D"/>
    <w:rsid w:val="006B0DB5"/>
    <w:rsid w:val="006C6AA5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3741C"/>
    <w:rsid w:val="00A54772"/>
    <w:rsid w:val="00B124CA"/>
    <w:rsid w:val="00B60A3A"/>
    <w:rsid w:val="00BD6685"/>
    <w:rsid w:val="00C47A3B"/>
    <w:rsid w:val="00D154AC"/>
    <w:rsid w:val="00E15B8B"/>
    <w:rsid w:val="00E6096D"/>
    <w:rsid w:val="00E81C90"/>
    <w:rsid w:val="00EA102F"/>
    <w:rsid w:val="00EA66AE"/>
    <w:rsid w:val="00EB52FB"/>
    <w:rsid w:val="00EC1E8D"/>
    <w:rsid w:val="00EC2F4B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2026-05-08T13:03:00Z</dcterms:created>
  <dcterms:modified xsi:type="dcterms:W3CDTF">2026-05-08T13:03:00Z</dcterms:modified>
</cp:coreProperties>
</file>